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F53A9" w14:textId="263FBA4D" w:rsidR="00A43B6F" w:rsidRPr="000612A1" w:rsidRDefault="00250AE4" w:rsidP="000612A1">
      <w:pPr>
        <w:autoSpaceDE w:val="0"/>
        <w:autoSpaceDN w:val="0"/>
        <w:adjustRightInd w:val="0"/>
        <w:spacing w:after="0" w:line="240" w:lineRule="auto"/>
        <w:jc w:val="center"/>
        <w:rPr>
          <w:rFonts w:ascii="Perpetua" w:hAnsi="Perpetua" w:cs="TTC5t00"/>
          <w:b/>
          <w:sz w:val="32"/>
          <w:szCs w:val="32"/>
        </w:rPr>
      </w:pPr>
      <w:r>
        <w:rPr>
          <w:rFonts w:ascii="Georgia" w:hAnsi="Georgia" w:cs="TTC5t00"/>
          <w:b/>
          <w:noProof/>
          <w:sz w:val="32"/>
          <w:u w:val="single"/>
        </w:rPr>
        <w:drawing>
          <wp:anchor distT="0" distB="0" distL="114300" distR="114300" simplePos="0" relativeHeight="251658240" behindDoc="0" locked="0" layoutInCell="1" allowOverlap="1" wp14:anchorId="49D8298E" wp14:editId="206FB658">
            <wp:simplePos x="0" y="0"/>
            <wp:positionH relativeFrom="column">
              <wp:posOffset>7620</wp:posOffset>
            </wp:positionH>
            <wp:positionV relativeFrom="paragraph">
              <wp:posOffset>0</wp:posOffset>
            </wp:positionV>
            <wp:extent cx="2133600" cy="861060"/>
            <wp:effectExtent l="0" t="0" r="0" b="0"/>
            <wp:wrapThrough wrapText="bothSides">
              <wp:wrapPolygon edited="0">
                <wp:start x="0" y="0"/>
                <wp:lineTo x="0" y="21027"/>
                <wp:lineTo x="21407" y="21027"/>
                <wp:lineTo x="21407"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de color horiz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861060"/>
                    </a:xfrm>
                    <a:prstGeom prst="rect">
                      <a:avLst/>
                    </a:prstGeom>
                  </pic:spPr>
                </pic:pic>
              </a:graphicData>
            </a:graphic>
          </wp:anchor>
        </w:drawing>
      </w:r>
      <w:r w:rsidR="00A43B6F" w:rsidRPr="000612A1">
        <w:rPr>
          <w:rFonts w:ascii="Perpetua" w:hAnsi="Perpetua" w:cs="TTC5t00"/>
          <w:b/>
          <w:sz w:val="32"/>
          <w:szCs w:val="32"/>
        </w:rPr>
        <w:t>Confirmation Saint Name</w:t>
      </w:r>
    </w:p>
    <w:p w14:paraId="3AAC744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51150D7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281D58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83478E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1E64D514" w14:textId="49E8EF63" w:rsidR="00A43B6F" w:rsidRPr="00970925" w:rsidRDefault="00A43B6F" w:rsidP="00A43B6F">
      <w:pPr>
        <w:autoSpaceDE w:val="0"/>
        <w:autoSpaceDN w:val="0"/>
        <w:adjustRightInd w:val="0"/>
        <w:spacing w:after="0" w:line="240" w:lineRule="auto"/>
        <w:rPr>
          <w:rFonts w:ascii="Perpetua" w:hAnsi="Perpetua" w:cs="TTC5t00"/>
          <w:b/>
          <w:sz w:val="32"/>
          <w:szCs w:val="32"/>
          <w:u w:val="single"/>
        </w:rPr>
      </w:pPr>
      <w:r w:rsidRPr="00970925">
        <w:rPr>
          <w:rFonts w:ascii="Perpetua" w:hAnsi="Perpetua" w:cs="TTC5t00"/>
          <w:b/>
          <w:sz w:val="32"/>
          <w:szCs w:val="32"/>
          <w:u w:val="single"/>
        </w:rPr>
        <w:t xml:space="preserve">Overview: </w:t>
      </w:r>
    </w:p>
    <w:p w14:paraId="1D4F304B" w14:textId="77777777" w:rsidR="00A43B6F" w:rsidRPr="00970925" w:rsidRDefault="00A43B6F" w:rsidP="000B6961">
      <w:pPr>
        <w:pStyle w:val="ListParagraph"/>
        <w:numPr>
          <w:ilvl w:val="0"/>
          <w:numId w:val="1"/>
        </w:numPr>
        <w:autoSpaceDE w:val="0"/>
        <w:autoSpaceDN w:val="0"/>
        <w:adjustRightInd w:val="0"/>
        <w:spacing w:after="0" w:line="240" w:lineRule="auto"/>
        <w:rPr>
          <w:rFonts w:cs="TTC5t00"/>
          <w:sz w:val="24"/>
        </w:rPr>
      </w:pPr>
      <w:r w:rsidRPr="00970925">
        <w:rPr>
          <w:rFonts w:cs="TTC5t00"/>
          <w:sz w:val="24"/>
        </w:rPr>
        <w:t>If the candidate’s baptismal name is that of a recognized saint of the Church, please feel free to use that name. Using given Baptismal name for Confirmation is suggested because it highlights the relationship between the Sacraments of Baptism and Confirmation.</w:t>
      </w:r>
    </w:p>
    <w:p w14:paraId="01FC606D" w14:textId="77777777" w:rsidR="00A43B6F" w:rsidRPr="00970925" w:rsidRDefault="00A43B6F" w:rsidP="00183DBA">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If the candidate chooses to take a new name for Confirmation, however, it should be a name selected from the list of recognized saints of the Catholic Church.</w:t>
      </w:r>
    </w:p>
    <w:p w14:paraId="4A0BEB65" w14:textId="77777777" w:rsidR="00A43B6F" w:rsidRPr="00970925" w:rsidRDefault="00A43B6F" w:rsidP="00D10762">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Names of saints are chosen to serve as patrons and models for those being confirmed. Candidates should choose a patron whose Christian life and virtues can be imitated and who they can most relate to. </w:t>
      </w:r>
    </w:p>
    <w:p w14:paraId="46526B91" w14:textId="77777777" w:rsidR="00A43B6F" w:rsidRPr="00970925" w:rsidRDefault="00A43B6F" w:rsidP="000D2FB7">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Candidates may also choose the saint who celebrates their Feast Day on the candidate’s birthday, i.e. Joey’s birthday and the Feast of St. Joseph is March 19.</w:t>
      </w:r>
    </w:p>
    <w:p w14:paraId="62F57D67" w14:textId="77777777" w:rsidR="00A43B6F" w:rsidRDefault="00A43B6F" w:rsidP="00A43B6F">
      <w:pPr>
        <w:autoSpaceDE w:val="0"/>
        <w:autoSpaceDN w:val="0"/>
        <w:adjustRightInd w:val="0"/>
        <w:spacing w:after="0" w:line="240" w:lineRule="auto"/>
        <w:rPr>
          <w:rFonts w:ascii="Georgia" w:hAnsi="Georgia" w:cs="TTC5t00"/>
          <w:sz w:val="24"/>
        </w:rPr>
      </w:pPr>
    </w:p>
    <w:p w14:paraId="7ED8CF8D" w14:textId="77777777" w:rsidR="00A43B6F" w:rsidRDefault="00A43B6F" w:rsidP="00A43B6F">
      <w:pPr>
        <w:autoSpaceDE w:val="0"/>
        <w:autoSpaceDN w:val="0"/>
        <w:adjustRightInd w:val="0"/>
        <w:spacing w:after="0" w:line="240" w:lineRule="auto"/>
        <w:rPr>
          <w:rFonts w:ascii="Georgia" w:hAnsi="Georgia" w:cs="TTC5t00"/>
          <w:sz w:val="24"/>
        </w:rPr>
      </w:pPr>
    </w:p>
    <w:p w14:paraId="5E9F4D15" w14:textId="77777777" w:rsidR="00A43B6F" w:rsidRPr="00970925" w:rsidRDefault="00A43B6F" w:rsidP="00175B7A">
      <w:pPr>
        <w:autoSpaceDE w:val="0"/>
        <w:autoSpaceDN w:val="0"/>
        <w:adjustRightInd w:val="0"/>
        <w:spacing w:before="120" w:after="120" w:line="240" w:lineRule="auto"/>
        <w:rPr>
          <w:rFonts w:ascii="Perpetua" w:hAnsi="Perpetua" w:cs="TTC5t00"/>
          <w:b/>
          <w:sz w:val="32"/>
          <w:szCs w:val="32"/>
          <w:u w:val="single"/>
        </w:rPr>
      </w:pPr>
      <w:r w:rsidRPr="00970925">
        <w:rPr>
          <w:rFonts w:ascii="Perpetua" w:hAnsi="Perpetua" w:cs="TTC5t00"/>
          <w:b/>
          <w:sz w:val="32"/>
          <w:szCs w:val="32"/>
          <w:u w:val="single"/>
        </w:rPr>
        <w:t>Saint Name Information:</w:t>
      </w:r>
    </w:p>
    <w:p w14:paraId="205CF805" w14:textId="79039545" w:rsidR="00A43B6F" w:rsidRDefault="00A43B6F" w:rsidP="00175B7A">
      <w:pPr>
        <w:pStyle w:val="ListParagraph"/>
        <w:numPr>
          <w:ilvl w:val="0"/>
          <w:numId w:val="2"/>
        </w:numPr>
        <w:autoSpaceDE w:val="0"/>
        <w:autoSpaceDN w:val="0"/>
        <w:adjustRightInd w:val="0"/>
        <w:spacing w:before="120" w:after="120" w:line="240" w:lineRule="auto"/>
        <w:rPr>
          <w:rFonts w:ascii="Perpetua" w:hAnsi="Perpetua" w:cs="TTC5t00"/>
          <w:sz w:val="24"/>
        </w:rPr>
      </w:pPr>
      <w:r w:rsidRPr="00970925">
        <w:rPr>
          <w:rFonts w:ascii="Perpetua" w:hAnsi="Perpetua" w:cs="TTC5t00"/>
          <w:sz w:val="24"/>
        </w:rPr>
        <w:t>NAME OF CANDIDATE: ______</w:t>
      </w:r>
      <w:r w:rsidR="00175B7A" w:rsidRPr="00970925">
        <w:rPr>
          <w:rFonts w:ascii="Perpetua" w:hAnsi="Perpetua" w:cs="TTC5t00"/>
          <w:sz w:val="24"/>
        </w:rPr>
        <w:t>________________________</w:t>
      </w:r>
      <w:r w:rsidR="000612A1">
        <w:rPr>
          <w:rFonts w:ascii="Perpetua" w:hAnsi="Perpetua" w:cs="TTC5t00"/>
          <w:sz w:val="24"/>
        </w:rPr>
        <w:t>______________________</w:t>
      </w:r>
    </w:p>
    <w:p w14:paraId="5DCD431B" w14:textId="77777777" w:rsidR="000612A1" w:rsidRPr="00970925" w:rsidRDefault="000612A1" w:rsidP="000612A1">
      <w:pPr>
        <w:pStyle w:val="ListParagraph"/>
        <w:autoSpaceDE w:val="0"/>
        <w:autoSpaceDN w:val="0"/>
        <w:adjustRightInd w:val="0"/>
        <w:spacing w:before="120" w:after="120" w:line="240" w:lineRule="auto"/>
        <w:rPr>
          <w:rFonts w:ascii="Perpetua" w:hAnsi="Perpetua" w:cs="TTC5t00"/>
          <w:sz w:val="24"/>
        </w:rPr>
      </w:pPr>
    </w:p>
    <w:p w14:paraId="29A3A60B" w14:textId="715EECAB" w:rsidR="00A43B6F" w:rsidRPr="00A43B6F" w:rsidRDefault="00A43B6F" w:rsidP="00A43B6F">
      <w:pPr>
        <w:pStyle w:val="ListParagraph"/>
        <w:numPr>
          <w:ilvl w:val="0"/>
          <w:numId w:val="2"/>
        </w:numPr>
        <w:autoSpaceDE w:val="0"/>
        <w:autoSpaceDN w:val="0"/>
        <w:adjustRightInd w:val="0"/>
        <w:spacing w:after="0" w:line="240" w:lineRule="auto"/>
        <w:rPr>
          <w:rFonts w:ascii="Georgia" w:hAnsi="Georgia" w:cs="TTC5t00"/>
          <w:sz w:val="24"/>
        </w:rPr>
      </w:pPr>
      <w:r w:rsidRPr="00970925">
        <w:rPr>
          <w:rFonts w:ascii="Perpetua" w:hAnsi="Perpetua" w:cs="TTC5t00"/>
          <w:sz w:val="24"/>
        </w:rPr>
        <w:t>NAME OF SAINT CHOSEN FOR CONFIRMATIO</w:t>
      </w:r>
      <w:r w:rsidR="000612A1">
        <w:rPr>
          <w:rFonts w:ascii="Perpetua" w:hAnsi="Perpetua" w:cs="TTC5t00"/>
          <w:sz w:val="24"/>
        </w:rPr>
        <w:t>N</w:t>
      </w:r>
      <w:r w:rsidRPr="00A43B6F">
        <w:rPr>
          <w:rFonts w:ascii="Georgia" w:hAnsi="Georgia" w:cs="TTC5t00"/>
          <w:sz w:val="24"/>
        </w:rPr>
        <w:t>________</w:t>
      </w:r>
      <w:r w:rsidR="000612A1">
        <w:rPr>
          <w:rFonts w:ascii="Georgia" w:hAnsi="Georgia" w:cs="TTC5t00"/>
          <w:sz w:val="24"/>
        </w:rPr>
        <w:t>_________________</w:t>
      </w:r>
    </w:p>
    <w:p w14:paraId="0625BFC1" w14:textId="77777777" w:rsidR="00A43B6F" w:rsidRPr="00175B7A" w:rsidRDefault="00A43B6F" w:rsidP="00175B7A">
      <w:pPr>
        <w:autoSpaceDE w:val="0"/>
        <w:autoSpaceDN w:val="0"/>
        <w:adjustRightInd w:val="0"/>
        <w:spacing w:after="0" w:line="240" w:lineRule="auto"/>
        <w:rPr>
          <w:rFonts w:ascii="Georgia" w:hAnsi="Georgia" w:cs="TTC5t00"/>
          <w:sz w:val="24"/>
        </w:rPr>
      </w:pPr>
      <w:r w:rsidRPr="00175B7A">
        <w:rPr>
          <w:rFonts w:ascii="Georgia" w:hAnsi="Georgia" w:cs="TTC5t00"/>
          <w:sz w:val="24"/>
        </w:rPr>
        <w:t xml:space="preserve"> </w:t>
      </w:r>
    </w:p>
    <w:p w14:paraId="7139F4BA" w14:textId="77777777" w:rsidR="00A43B6F" w:rsidRDefault="00A43B6F" w:rsidP="00A43B6F">
      <w:pPr>
        <w:autoSpaceDE w:val="0"/>
        <w:autoSpaceDN w:val="0"/>
        <w:adjustRightInd w:val="0"/>
        <w:spacing w:after="0" w:line="240" w:lineRule="auto"/>
        <w:rPr>
          <w:rFonts w:ascii="Georgia" w:hAnsi="Georgia" w:cs="TTC5t00"/>
          <w:sz w:val="24"/>
          <w:u w:val="single"/>
        </w:rPr>
      </w:pPr>
    </w:p>
    <w:p w14:paraId="576E6474" w14:textId="77777777" w:rsidR="00A43B6F" w:rsidRPr="00970925" w:rsidRDefault="00175B7A" w:rsidP="00A43B6F">
      <w:pPr>
        <w:autoSpaceDE w:val="0"/>
        <w:autoSpaceDN w:val="0"/>
        <w:adjustRightInd w:val="0"/>
        <w:spacing w:after="0" w:line="240" w:lineRule="auto"/>
        <w:rPr>
          <w:rFonts w:ascii="Perpetua" w:hAnsi="Perpetua" w:cs="TTC5t00"/>
          <w:sz w:val="32"/>
          <w:szCs w:val="32"/>
        </w:rPr>
      </w:pPr>
      <w:r w:rsidRPr="00970925">
        <w:rPr>
          <w:rFonts w:ascii="Perpetua" w:hAnsi="Perpetua" w:cs="TTC5t00"/>
          <w:b/>
          <w:sz w:val="32"/>
          <w:szCs w:val="32"/>
          <w:u w:val="single"/>
        </w:rPr>
        <w:t>Why I Chose this Saint Reflection</w:t>
      </w:r>
      <w:r w:rsidR="00A43B6F" w:rsidRPr="00970925">
        <w:rPr>
          <w:rFonts w:ascii="Perpetua" w:hAnsi="Perpetua" w:cs="TTC5t00"/>
          <w:sz w:val="32"/>
          <w:szCs w:val="32"/>
        </w:rPr>
        <w:t>:</w:t>
      </w:r>
      <w:r w:rsidR="00A43B6F" w:rsidRPr="00970925">
        <w:rPr>
          <w:rFonts w:ascii="Perpetua" w:hAnsi="Perpetua" w:cs="TTC5t00"/>
          <w:sz w:val="32"/>
          <w:szCs w:val="32"/>
          <w:u w:val="single"/>
        </w:rPr>
        <w:t xml:space="preserve">                </w:t>
      </w:r>
    </w:p>
    <w:p w14:paraId="41108ABC" w14:textId="77777777" w:rsidR="00A43B6F" w:rsidRPr="00A43B6F" w:rsidRDefault="00A43B6F" w:rsidP="00175B7A">
      <w:pPr>
        <w:autoSpaceDE w:val="0"/>
        <w:autoSpaceDN w:val="0"/>
        <w:adjustRightInd w:val="0"/>
        <w:spacing w:after="0" w:line="240" w:lineRule="auto"/>
        <w:rPr>
          <w:rFonts w:ascii="Georgia" w:hAnsi="Georgia" w:cs="TTC5t00"/>
          <w:sz w:val="24"/>
        </w:rPr>
      </w:pPr>
    </w:p>
    <w:p w14:paraId="32A72AE9" w14:textId="22E5A61C" w:rsidR="00A43B6F" w:rsidRPr="00970925" w:rsidRDefault="00175B7A" w:rsidP="00175B7A">
      <w:pPr>
        <w:pStyle w:val="ListParagraph"/>
        <w:numPr>
          <w:ilvl w:val="0"/>
          <w:numId w:val="3"/>
        </w:numPr>
        <w:autoSpaceDE w:val="0"/>
        <w:autoSpaceDN w:val="0"/>
        <w:adjustRightInd w:val="0"/>
        <w:spacing w:before="120" w:after="120" w:line="240" w:lineRule="auto"/>
        <w:rPr>
          <w:rFonts w:cs="TTC5t00"/>
          <w:sz w:val="24"/>
        </w:rPr>
      </w:pPr>
      <w:r w:rsidRPr="00970925">
        <w:rPr>
          <w:rFonts w:cs="TTC5t00"/>
          <w:sz w:val="24"/>
        </w:rPr>
        <w:t>Please read, r</w:t>
      </w:r>
      <w:r w:rsidR="00A43B6F" w:rsidRPr="00970925">
        <w:rPr>
          <w:rFonts w:cs="TTC5t00"/>
          <w:sz w:val="24"/>
        </w:rPr>
        <w:t>esearch</w:t>
      </w:r>
      <w:r w:rsidRPr="00970925">
        <w:rPr>
          <w:rFonts w:cs="TTC5t00"/>
          <w:sz w:val="24"/>
        </w:rPr>
        <w:t xml:space="preserve">, and pray about </w:t>
      </w:r>
      <w:r w:rsidR="00A43B6F" w:rsidRPr="00970925">
        <w:rPr>
          <w:rFonts w:cs="TTC5t00"/>
          <w:sz w:val="24"/>
        </w:rPr>
        <w:t xml:space="preserve">the Saint </w:t>
      </w:r>
      <w:r w:rsidR="00970925">
        <w:rPr>
          <w:rFonts w:cs="TTC5t00"/>
          <w:sz w:val="24"/>
        </w:rPr>
        <w:t>whose name you will choose</w:t>
      </w:r>
      <w:r w:rsidR="00A43B6F" w:rsidRPr="00970925">
        <w:rPr>
          <w:rFonts w:cs="TTC5t00"/>
          <w:sz w:val="24"/>
        </w:rPr>
        <w:t>.</w:t>
      </w:r>
      <w:r w:rsidRPr="00970925">
        <w:rPr>
          <w:rFonts w:cs="TTC5t00"/>
          <w:sz w:val="24"/>
        </w:rPr>
        <w:t xml:space="preserve"> Remember, this is a Saint that you want to be a part of your life-forever. </w:t>
      </w:r>
      <w:r w:rsidR="00A43B6F" w:rsidRPr="00970925">
        <w:rPr>
          <w:rFonts w:cs="TTC5t00"/>
          <w:sz w:val="24"/>
        </w:rPr>
        <w:t xml:space="preserve"> </w:t>
      </w:r>
    </w:p>
    <w:p w14:paraId="5225F39A" w14:textId="77777777" w:rsidR="00175B7A" w:rsidRPr="00970925" w:rsidRDefault="00175B7A" w:rsidP="00175B7A">
      <w:pPr>
        <w:pStyle w:val="ListParagraph"/>
        <w:autoSpaceDE w:val="0"/>
        <w:autoSpaceDN w:val="0"/>
        <w:adjustRightInd w:val="0"/>
        <w:spacing w:before="120" w:after="120" w:line="240" w:lineRule="auto"/>
        <w:rPr>
          <w:rFonts w:cs="TTC5t00"/>
          <w:sz w:val="24"/>
        </w:rPr>
      </w:pPr>
    </w:p>
    <w:p w14:paraId="14FF3550" w14:textId="77777777" w:rsidR="00A43B6F" w:rsidRPr="00970925" w:rsidRDefault="00175B7A" w:rsidP="00175B7A">
      <w:pPr>
        <w:pStyle w:val="ListParagraph"/>
        <w:numPr>
          <w:ilvl w:val="0"/>
          <w:numId w:val="3"/>
        </w:numPr>
        <w:autoSpaceDE w:val="0"/>
        <w:autoSpaceDN w:val="0"/>
        <w:adjustRightInd w:val="0"/>
        <w:spacing w:before="120" w:after="120" w:line="240" w:lineRule="auto"/>
        <w:rPr>
          <w:sz w:val="24"/>
        </w:rPr>
      </w:pPr>
      <w:r w:rsidRPr="00970925">
        <w:rPr>
          <w:rFonts w:cs="TTC5t00"/>
          <w:sz w:val="24"/>
        </w:rPr>
        <w:t xml:space="preserve">Write </w:t>
      </w:r>
      <w:r w:rsidRPr="00970925">
        <w:rPr>
          <w:rFonts w:cs="TTC5t00"/>
          <w:b/>
          <w:sz w:val="24"/>
          <w:u w:val="single"/>
        </w:rPr>
        <w:t>at least one page</w:t>
      </w:r>
      <w:r w:rsidRPr="00970925">
        <w:rPr>
          <w:rFonts w:cs="TTC5t00"/>
          <w:sz w:val="24"/>
        </w:rPr>
        <w:t xml:space="preserve"> about your Saint</w:t>
      </w:r>
      <w:r w:rsidR="00A43B6F" w:rsidRPr="00970925">
        <w:rPr>
          <w:rFonts w:cs="TTC5t00"/>
          <w:sz w:val="24"/>
        </w:rPr>
        <w:t xml:space="preserve">. </w:t>
      </w:r>
    </w:p>
    <w:p w14:paraId="2AA36271" w14:textId="52CCB900" w:rsidR="00970925" w:rsidRPr="00970925" w:rsidRDefault="00A43B6F" w:rsidP="00970925">
      <w:pPr>
        <w:pStyle w:val="ListParagraph"/>
        <w:numPr>
          <w:ilvl w:val="1"/>
          <w:numId w:val="3"/>
        </w:numPr>
        <w:autoSpaceDE w:val="0"/>
        <w:autoSpaceDN w:val="0"/>
        <w:adjustRightInd w:val="0"/>
        <w:spacing w:after="0" w:line="240" w:lineRule="auto"/>
        <w:rPr>
          <w:b/>
          <w:sz w:val="24"/>
        </w:rPr>
      </w:pPr>
      <w:r w:rsidRPr="00970925">
        <w:rPr>
          <w:rFonts w:cs="TTC5t00"/>
          <w:i/>
          <w:sz w:val="24"/>
          <w:u w:val="single"/>
        </w:rPr>
        <w:t>You MAY NOT print something from the internet</w:t>
      </w:r>
      <w:r w:rsidRPr="00970925">
        <w:rPr>
          <w:rFonts w:cs="TTC5t00"/>
          <w:sz w:val="24"/>
        </w:rPr>
        <w:t>-</w:t>
      </w:r>
      <w:r w:rsidR="00175B7A" w:rsidRPr="00970925">
        <w:rPr>
          <w:rFonts w:cs="TTC5t00"/>
          <w:sz w:val="24"/>
        </w:rPr>
        <w:t xml:space="preserve"> </w:t>
      </w:r>
      <w:r w:rsidR="000612A1">
        <w:rPr>
          <w:rFonts w:cs="TTC5t00"/>
          <w:sz w:val="24"/>
        </w:rPr>
        <w:t>we</w:t>
      </w:r>
      <w:r w:rsidR="00175B7A" w:rsidRPr="00970925">
        <w:rPr>
          <w:rFonts w:cs="TTC5t00"/>
          <w:sz w:val="24"/>
        </w:rPr>
        <w:t xml:space="preserve"> do not need facts about the S</w:t>
      </w:r>
      <w:r w:rsidRPr="00970925">
        <w:rPr>
          <w:rFonts w:cs="TTC5t00"/>
          <w:sz w:val="24"/>
        </w:rPr>
        <w:t xml:space="preserve">aint. </w:t>
      </w:r>
      <w:r w:rsidR="000612A1">
        <w:rPr>
          <w:rFonts w:cs="TTC5t00"/>
          <w:sz w:val="24"/>
        </w:rPr>
        <w:t>We</w:t>
      </w:r>
      <w:r w:rsidRPr="00970925">
        <w:rPr>
          <w:rFonts w:cs="TTC5t00"/>
          <w:sz w:val="24"/>
        </w:rPr>
        <w:t xml:space="preserve"> want to know why YOU chose this saint and what qualities you hope to imitate.</w:t>
      </w:r>
    </w:p>
    <w:p w14:paraId="76F12960" w14:textId="4DF1E763" w:rsidR="00175B7A" w:rsidRPr="00EF4592" w:rsidRDefault="00175B7A" w:rsidP="00970925">
      <w:pPr>
        <w:pStyle w:val="ListParagraph"/>
        <w:numPr>
          <w:ilvl w:val="1"/>
          <w:numId w:val="3"/>
        </w:numPr>
        <w:autoSpaceDE w:val="0"/>
        <w:autoSpaceDN w:val="0"/>
        <w:adjustRightInd w:val="0"/>
        <w:spacing w:after="0" w:line="240" w:lineRule="auto"/>
        <w:rPr>
          <w:sz w:val="24"/>
        </w:rPr>
      </w:pPr>
      <w:r w:rsidRPr="00EF4592">
        <w:rPr>
          <w:sz w:val="24"/>
        </w:rPr>
        <w:t xml:space="preserve">If you need help choosing a Saint, or need more information, please reach out to </w:t>
      </w:r>
      <w:r w:rsidR="00CA770E">
        <w:rPr>
          <w:sz w:val="24"/>
        </w:rPr>
        <w:t>the Confirmation Coordinator</w:t>
      </w:r>
      <w:r w:rsidRPr="00EF4592">
        <w:rPr>
          <w:sz w:val="24"/>
        </w:rPr>
        <w:t>! We have books and resources for you to us</w:t>
      </w:r>
      <w:r w:rsidR="00970925" w:rsidRPr="00EF4592">
        <w:rPr>
          <w:sz w:val="24"/>
        </w:rPr>
        <w:t>e.</w:t>
      </w:r>
    </w:p>
    <w:p w14:paraId="1BA7CB8A" w14:textId="629AD251" w:rsidR="00EF4592" w:rsidRDefault="00EF4592" w:rsidP="00EF4592">
      <w:pPr>
        <w:autoSpaceDE w:val="0"/>
        <w:autoSpaceDN w:val="0"/>
        <w:adjustRightInd w:val="0"/>
        <w:spacing w:after="0" w:line="240" w:lineRule="auto"/>
        <w:rPr>
          <w:b/>
          <w:sz w:val="24"/>
        </w:rPr>
      </w:pPr>
    </w:p>
    <w:p w14:paraId="68835978" w14:textId="120C4DF4" w:rsidR="00EF4592" w:rsidRDefault="00EF4592" w:rsidP="00EF4592">
      <w:pPr>
        <w:autoSpaceDE w:val="0"/>
        <w:autoSpaceDN w:val="0"/>
        <w:adjustRightInd w:val="0"/>
        <w:spacing w:after="0" w:line="240" w:lineRule="auto"/>
        <w:rPr>
          <w:b/>
          <w:sz w:val="24"/>
        </w:rPr>
      </w:pPr>
    </w:p>
    <w:p w14:paraId="7D1738B1" w14:textId="230F6482" w:rsidR="00EF4592" w:rsidRPr="00EF4592" w:rsidRDefault="00EF4592" w:rsidP="00EF4592">
      <w:pPr>
        <w:autoSpaceDE w:val="0"/>
        <w:autoSpaceDN w:val="0"/>
        <w:adjustRightInd w:val="0"/>
        <w:spacing w:after="0" w:line="240" w:lineRule="auto"/>
        <w:rPr>
          <w:b/>
          <w:sz w:val="24"/>
        </w:rPr>
      </w:pPr>
      <w:r>
        <w:rPr>
          <w:b/>
          <w:sz w:val="24"/>
        </w:rPr>
        <w:t xml:space="preserve">Saint Name Form must be turned in to </w:t>
      </w:r>
      <w:r w:rsidR="00CA770E">
        <w:rPr>
          <w:b/>
          <w:sz w:val="24"/>
        </w:rPr>
        <w:t>Saint Jude</w:t>
      </w:r>
      <w:r>
        <w:rPr>
          <w:b/>
          <w:sz w:val="24"/>
        </w:rPr>
        <w:t xml:space="preserve"> by November 1, 2019</w:t>
      </w:r>
      <w:bookmarkStart w:id="0" w:name="_GoBack"/>
      <w:bookmarkEnd w:id="0"/>
    </w:p>
    <w:sectPr w:rsidR="00EF4592" w:rsidRPr="00EF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TC5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A17"/>
    <w:multiLevelType w:val="hybridMultilevel"/>
    <w:tmpl w:val="09848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419AE"/>
    <w:multiLevelType w:val="hybridMultilevel"/>
    <w:tmpl w:val="EFFE9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F0F12"/>
    <w:multiLevelType w:val="hybridMultilevel"/>
    <w:tmpl w:val="40461F18"/>
    <w:lvl w:ilvl="0" w:tplc="C98C76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00D85"/>
    <w:multiLevelType w:val="hybridMultilevel"/>
    <w:tmpl w:val="45204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6F"/>
    <w:rsid w:val="000612A1"/>
    <w:rsid w:val="00175B7A"/>
    <w:rsid w:val="00250AE4"/>
    <w:rsid w:val="00970925"/>
    <w:rsid w:val="00A43B6F"/>
    <w:rsid w:val="00A80E72"/>
    <w:rsid w:val="00AE66BE"/>
    <w:rsid w:val="00C825D6"/>
    <w:rsid w:val="00CA770E"/>
    <w:rsid w:val="00E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3385"/>
  <w15:chartTrackingRefBased/>
  <w15:docId w15:val="{D1EBC74F-6890-4257-8D93-0B9F07D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6F"/>
    <w:pPr>
      <w:ind w:left="720"/>
      <w:contextualSpacing/>
    </w:pPr>
  </w:style>
  <w:style w:type="paragraph" w:styleId="BalloonText">
    <w:name w:val="Balloon Text"/>
    <w:basedOn w:val="Normal"/>
    <w:link w:val="BalloonTextChar"/>
    <w:uiPriority w:val="99"/>
    <w:semiHidden/>
    <w:unhideWhenUsed/>
    <w:rsid w:val="0006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Martha Robert</cp:lastModifiedBy>
  <cp:revision>5</cp:revision>
  <dcterms:created xsi:type="dcterms:W3CDTF">2019-03-04T19:44:00Z</dcterms:created>
  <dcterms:modified xsi:type="dcterms:W3CDTF">2019-07-11T18:44:00Z</dcterms:modified>
</cp:coreProperties>
</file>